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4757" w14:textId="16C98346" w:rsidR="008C0204" w:rsidRPr="008C0204" w:rsidRDefault="007D24CC" w:rsidP="007D24CC">
      <w:pPr>
        <w:wordWrap w:val="0"/>
        <w:jc w:val="right"/>
        <w:rPr>
          <w:rFonts w:cstheme="minorBidi" w:hint="eastAsia"/>
          <w:color w:val="000000" w:themeColor="text1"/>
          <w:sz w:val="24"/>
          <w:szCs w:val="22"/>
        </w:rPr>
      </w:pPr>
      <w:r>
        <w:rPr>
          <w:rFonts w:cstheme="minorBidi" w:hint="eastAsia"/>
          <w:color w:val="000000" w:themeColor="text1"/>
          <w:sz w:val="36"/>
          <w:szCs w:val="32"/>
          <w:bdr w:val="single" w:sz="4" w:space="0" w:color="auto"/>
        </w:rPr>
        <w:t xml:space="preserve"> </w:t>
      </w:r>
      <w:r w:rsidR="008C0204" w:rsidRPr="008C0204">
        <w:rPr>
          <w:rFonts w:cstheme="minorBidi" w:hint="eastAsia"/>
          <w:color w:val="000000" w:themeColor="text1"/>
          <w:sz w:val="36"/>
          <w:szCs w:val="32"/>
          <w:bdr w:val="single" w:sz="4" w:space="0" w:color="auto"/>
        </w:rPr>
        <w:t>別紙</w:t>
      </w:r>
      <w:r>
        <w:rPr>
          <w:rFonts w:cstheme="minorBidi" w:hint="eastAsia"/>
          <w:color w:val="000000" w:themeColor="text1"/>
          <w:sz w:val="36"/>
          <w:szCs w:val="32"/>
          <w:bdr w:val="single" w:sz="4" w:space="0" w:color="auto"/>
        </w:rPr>
        <w:t xml:space="preserve"> </w:t>
      </w:r>
    </w:p>
    <w:p w14:paraId="6543FA6A" w14:textId="317A979E" w:rsidR="00B17816" w:rsidRPr="00B17816" w:rsidRDefault="006557E8" w:rsidP="00B17816">
      <w:pPr>
        <w:jc w:val="right"/>
        <w:rPr>
          <w:rFonts w:ascii="ＭＳ ゴシック" w:eastAsia="ＭＳ ゴシック" w:hAnsi="ＭＳ ゴシック"/>
          <w:sz w:val="24"/>
        </w:rPr>
      </w:pPr>
      <w:r w:rsidRPr="008C0204">
        <w:rPr>
          <w:rFonts w:ascii="ＭＳ ゴシック" w:eastAsia="ＭＳ ゴシック" w:hAnsi="ＭＳ ゴシック" w:hint="eastAsia"/>
          <w:spacing w:val="200"/>
          <w:kern w:val="0"/>
          <w:sz w:val="24"/>
          <w:fitText w:val="2160" w:id="-1218799360"/>
        </w:rPr>
        <w:t>事務連</w:t>
      </w:r>
      <w:r w:rsidRPr="008C0204">
        <w:rPr>
          <w:rFonts w:ascii="ＭＳ ゴシック" w:eastAsia="ＭＳ ゴシック" w:hAnsi="ＭＳ ゴシック" w:hint="eastAsia"/>
          <w:kern w:val="0"/>
          <w:sz w:val="24"/>
          <w:fitText w:val="2160" w:id="-1218799360"/>
        </w:rPr>
        <w:t>絡</w:t>
      </w:r>
    </w:p>
    <w:p w14:paraId="7BEA93BD" w14:textId="11973262" w:rsidR="00B17816" w:rsidRPr="00B17816" w:rsidRDefault="00B17816" w:rsidP="00B1781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令和５年７月</w:t>
      </w:r>
      <w:r w:rsidR="00EB642A">
        <w:rPr>
          <w:rFonts w:ascii="ＭＳ ゴシック" w:eastAsia="ＭＳ ゴシック" w:hAnsi="ＭＳ ゴシック" w:hint="eastAsia"/>
          <w:sz w:val="24"/>
        </w:rPr>
        <w:t>１０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14:paraId="7132B4B1" w14:textId="77777777" w:rsidR="00B17816" w:rsidRPr="00B17816" w:rsidRDefault="00B17816" w:rsidP="00B17816">
      <w:pPr>
        <w:rPr>
          <w:rFonts w:ascii="ＭＳ ゴシック" w:eastAsia="ＭＳ ゴシック" w:hAnsi="ＭＳ ゴシック"/>
          <w:sz w:val="24"/>
        </w:rPr>
      </w:pPr>
    </w:p>
    <w:p w14:paraId="414ACE08" w14:textId="3D97EC65" w:rsidR="00B17816" w:rsidRPr="00B17816" w:rsidRDefault="00DA20B6" w:rsidP="00B17816">
      <w:pPr>
        <w:rPr>
          <w:rFonts w:ascii="ＭＳ ゴシック" w:eastAsia="ＭＳ ゴシック" w:hAnsi="ＭＳ ゴシック"/>
          <w:sz w:val="24"/>
        </w:rPr>
      </w:pPr>
      <w:r w:rsidRPr="00DA20B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公益社団法人全日本トラック協会</w:t>
      </w:r>
      <w:r w:rsidR="00913D59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6DCED9C0" w14:textId="77777777" w:rsidR="00B17816" w:rsidRPr="00F50E58" w:rsidRDefault="00B17816" w:rsidP="00B17816">
      <w:pPr>
        <w:rPr>
          <w:rFonts w:ascii="ＭＳ ゴシック" w:eastAsia="ＭＳ ゴシック" w:hAnsi="ＭＳ ゴシック"/>
          <w:sz w:val="24"/>
        </w:rPr>
      </w:pPr>
    </w:p>
    <w:p w14:paraId="33849A94" w14:textId="3769FFF4" w:rsidR="00B17816" w:rsidRDefault="00453E02" w:rsidP="00453E02">
      <w:pPr>
        <w:ind w:firstLineChars="2300" w:firstLine="55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国土交通省自動車局貨物課</w:t>
      </w:r>
    </w:p>
    <w:p w14:paraId="680A08BD" w14:textId="77777777" w:rsidR="00B17816" w:rsidRPr="005E080A" w:rsidRDefault="00B17816" w:rsidP="00B17816">
      <w:pPr>
        <w:rPr>
          <w:rFonts w:ascii="ＭＳ ゴシック" w:eastAsia="ＭＳ ゴシック" w:hAnsi="ＭＳ ゴシック"/>
          <w:sz w:val="24"/>
        </w:rPr>
      </w:pPr>
    </w:p>
    <w:p w14:paraId="63FE2522" w14:textId="77777777" w:rsidR="00FB278E" w:rsidRPr="00B17816" w:rsidRDefault="00FB278E" w:rsidP="00B17816">
      <w:pPr>
        <w:rPr>
          <w:rFonts w:ascii="ＭＳ ゴシック" w:eastAsia="ＭＳ ゴシック" w:hAnsi="ＭＳ ゴシック"/>
          <w:sz w:val="24"/>
        </w:rPr>
      </w:pPr>
    </w:p>
    <w:p w14:paraId="27E372ED" w14:textId="77777777" w:rsidR="00B17816" w:rsidRPr="00B17816" w:rsidRDefault="00B17816" w:rsidP="00B17816">
      <w:pPr>
        <w:jc w:val="center"/>
        <w:rPr>
          <w:rFonts w:ascii="ＭＳ ゴシック" w:eastAsia="ＭＳ ゴシック" w:hAnsi="ＭＳ ゴシック"/>
          <w:sz w:val="28"/>
        </w:rPr>
      </w:pPr>
      <w:r w:rsidRPr="00B17816">
        <w:rPr>
          <w:rFonts w:ascii="ＭＳ ゴシック" w:eastAsia="ＭＳ ゴシック" w:hAnsi="ＭＳ ゴシック" w:hint="eastAsia"/>
          <w:sz w:val="28"/>
        </w:rPr>
        <w:t>サイバーセキュリティ対策の徹底について</w:t>
      </w:r>
    </w:p>
    <w:p w14:paraId="5BBCC550" w14:textId="77777777" w:rsidR="00B17816" w:rsidRDefault="00B17816" w:rsidP="00B17816">
      <w:pPr>
        <w:rPr>
          <w:rFonts w:ascii="ＭＳ ゴシック" w:eastAsia="ＭＳ ゴシック" w:hAnsi="ＭＳ ゴシック"/>
          <w:sz w:val="24"/>
        </w:rPr>
      </w:pPr>
    </w:p>
    <w:p w14:paraId="73EA7862" w14:textId="77777777" w:rsidR="00FB278E" w:rsidRPr="00B17816" w:rsidRDefault="00FB278E" w:rsidP="00B17816">
      <w:pPr>
        <w:rPr>
          <w:rFonts w:ascii="ＭＳ ゴシック" w:eastAsia="ＭＳ ゴシック" w:hAnsi="ＭＳ ゴシック"/>
          <w:sz w:val="24"/>
        </w:rPr>
      </w:pPr>
    </w:p>
    <w:p w14:paraId="05193E24" w14:textId="362DB7F3" w:rsidR="00B17816" w:rsidRDefault="00F50E58" w:rsidP="00B1781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今般</w:t>
      </w:r>
      <w:r w:rsidR="00B17816">
        <w:rPr>
          <w:rFonts w:ascii="ＭＳ ゴシック" w:eastAsia="ＭＳ ゴシック" w:hAnsi="ＭＳ ゴシック" w:hint="eastAsia"/>
          <w:sz w:val="24"/>
        </w:rPr>
        <w:t>、当省所管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="00B17816">
        <w:rPr>
          <w:rFonts w:ascii="ＭＳ ゴシック" w:eastAsia="ＭＳ ゴシック" w:hAnsi="ＭＳ ゴシック" w:hint="eastAsia"/>
          <w:sz w:val="24"/>
        </w:rPr>
        <w:t>事業者</w:t>
      </w:r>
      <w:r w:rsidR="006557E8">
        <w:rPr>
          <w:rFonts w:ascii="ＭＳ ゴシック" w:eastAsia="ＭＳ ゴシック" w:hAnsi="ＭＳ ゴシック" w:hint="eastAsia"/>
          <w:sz w:val="24"/>
        </w:rPr>
        <w:t>団体</w:t>
      </w:r>
      <w:r w:rsidR="00B17816">
        <w:rPr>
          <w:rFonts w:ascii="ＭＳ ゴシック" w:eastAsia="ＭＳ ゴシック" w:hAnsi="ＭＳ ゴシック" w:hint="eastAsia"/>
          <w:sz w:val="24"/>
        </w:rPr>
        <w:t>が管理する情報</w:t>
      </w:r>
      <w:r w:rsidR="00974CCB">
        <w:rPr>
          <w:rFonts w:ascii="ＭＳ ゴシック" w:eastAsia="ＭＳ ゴシック" w:hAnsi="ＭＳ ゴシック" w:hint="eastAsia"/>
          <w:sz w:val="24"/>
        </w:rPr>
        <w:t>システムにおいて</w:t>
      </w:r>
      <w:r w:rsidR="002801B1">
        <w:rPr>
          <w:rFonts w:ascii="ＭＳ ゴシック" w:eastAsia="ＭＳ ゴシック" w:hAnsi="ＭＳ ゴシック" w:hint="eastAsia"/>
          <w:sz w:val="24"/>
        </w:rPr>
        <w:t>、</w:t>
      </w:r>
      <w:r w:rsidR="00B17816">
        <w:rPr>
          <w:rFonts w:ascii="ＭＳ ゴシック" w:eastAsia="ＭＳ ゴシック" w:hAnsi="ＭＳ ゴシック" w:hint="eastAsia"/>
          <w:sz w:val="24"/>
        </w:rPr>
        <w:t>サイバー攻撃</w:t>
      </w:r>
      <w:r>
        <w:rPr>
          <w:rFonts w:ascii="ＭＳ ゴシック" w:eastAsia="ＭＳ ゴシック" w:hAnsi="ＭＳ ゴシック" w:hint="eastAsia"/>
          <w:sz w:val="24"/>
        </w:rPr>
        <w:t>が疑われる</w:t>
      </w:r>
      <w:r w:rsidR="002801B1">
        <w:rPr>
          <w:rFonts w:ascii="ＭＳ ゴシック" w:eastAsia="ＭＳ ゴシック" w:hAnsi="ＭＳ ゴシック" w:hint="eastAsia"/>
          <w:sz w:val="24"/>
        </w:rPr>
        <w:t>事案</w:t>
      </w:r>
      <w:r w:rsidR="00B17816">
        <w:rPr>
          <w:rFonts w:ascii="ＭＳ ゴシック" w:eastAsia="ＭＳ ゴシック" w:hAnsi="ＭＳ ゴシック" w:hint="eastAsia"/>
          <w:sz w:val="24"/>
        </w:rPr>
        <w:t>が</w:t>
      </w:r>
      <w:r>
        <w:rPr>
          <w:rFonts w:ascii="ＭＳ ゴシック" w:eastAsia="ＭＳ ゴシック" w:hAnsi="ＭＳ ゴシック" w:hint="eastAsia"/>
          <w:sz w:val="24"/>
        </w:rPr>
        <w:t>発生し、国民生活に多大な影響を及ぼすサービス</w:t>
      </w:r>
      <w:r w:rsidR="00974CCB">
        <w:rPr>
          <w:rFonts w:ascii="ＭＳ ゴシック" w:eastAsia="ＭＳ ゴシック" w:hAnsi="ＭＳ ゴシック" w:hint="eastAsia"/>
          <w:sz w:val="24"/>
        </w:rPr>
        <w:t>停止</w:t>
      </w:r>
      <w:r>
        <w:rPr>
          <w:rFonts w:ascii="ＭＳ ゴシック" w:eastAsia="ＭＳ ゴシック" w:hAnsi="ＭＳ ゴシック" w:hint="eastAsia"/>
          <w:sz w:val="24"/>
        </w:rPr>
        <w:t>事案が発生しました。</w:t>
      </w:r>
    </w:p>
    <w:p w14:paraId="601952F3" w14:textId="1E4784F3" w:rsidR="00F50E58" w:rsidRPr="003670AA" w:rsidRDefault="00DD7DBD" w:rsidP="00B1781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670AA">
        <w:rPr>
          <w:rFonts w:ascii="ＭＳ ゴシック" w:eastAsia="ＭＳ ゴシック" w:hAnsi="ＭＳ ゴシック" w:hint="eastAsia"/>
          <w:sz w:val="24"/>
          <w:szCs w:val="24"/>
        </w:rPr>
        <w:t>各位</w:t>
      </w:r>
      <w:r w:rsidR="00F50E58" w:rsidRPr="003670AA">
        <w:rPr>
          <w:rFonts w:ascii="ＭＳ ゴシック" w:eastAsia="ＭＳ ゴシック" w:hAnsi="ＭＳ ゴシック" w:hint="eastAsia"/>
          <w:sz w:val="24"/>
          <w:szCs w:val="24"/>
        </w:rPr>
        <w:t>にお</w:t>
      </w:r>
      <w:r w:rsidRPr="003670AA">
        <w:rPr>
          <w:rFonts w:ascii="ＭＳ ゴシック" w:eastAsia="ＭＳ ゴシック" w:hAnsi="ＭＳ ゴシック" w:hint="eastAsia"/>
          <w:sz w:val="24"/>
          <w:szCs w:val="24"/>
        </w:rPr>
        <w:t>かれて</w:t>
      </w:r>
      <w:r w:rsidR="00F50E58" w:rsidRPr="003670AA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974CCB" w:rsidRPr="003670AA">
        <w:rPr>
          <w:rFonts w:ascii="ＭＳ ゴシック" w:eastAsia="ＭＳ ゴシック" w:hAnsi="ＭＳ ゴシック" w:hint="eastAsia"/>
          <w:sz w:val="24"/>
          <w:szCs w:val="24"/>
        </w:rPr>
        <w:t>サイバーセキュリティ確保</w:t>
      </w:r>
      <w:r w:rsidR="006C621E" w:rsidRPr="003670AA">
        <w:rPr>
          <w:rFonts w:ascii="ＭＳ ゴシック" w:eastAsia="ＭＳ ゴシック" w:hAnsi="ＭＳ ゴシック" w:hint="eastAsia"/>
          <w:sz w:val="24"/>
          <w:szCs w:val="24"/>
        </w:rPr>
        <w:t>の観点から講じられている様々な対策について</w:t>
      </w:r>
      <w:r w:rsidR="00B17816" w:rsidRPr="003670AA">
        <w:rPr>
          <w:rFonts w:ascii="ＭＳ ゴシック" w:eastAsia="ＭＳ ゴシック" w:hAnsi="ＭＳ ゴシック" w:hint="eastAsia"/>
          <w:sz w:val="24"/>
          <w:szCs w:val="24"/>
        </w:rPr>
        <w:t>、改めて十分点検いただ</w:t>
      </w:r>
      <w:r w:rsidR="00F50E58" w:rsidRPr="003670AA">
        <w:rPr>
          <w:rFonts w:ascii="ＭＳ ゴシック" w:eastAsia="ＭＳ ゴシック" w:hAnsi="ＭＳ ゴシック" w:hint="eastAsia"/>
          <w:sz w:val="24"/>
          <w:szCs w:val="24"/>
        </w:rPr>
        <w:t>きますようお願い</w:t>
      </w:r>
      <w:r w:rsidRPr="003670AA">
        <w:rPr>
          <w:rFonts w:ascii="ＭＳ ゴシック" w:eastAsia="ＭＳ ゴシック" w:hAnsi="ＭＳ ゴシック" w:hint="eastAsia"/>
          <w:sz w:val="24"/>
          <w:szCs w:val="24"/>
        </w:rPr>
        <w:t>するものです</w:t>
      </w:r>
      <w:r w:rsidR="00F50E58" w:rsidRPr="003670A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38C42CE1" w14:textId="005D73B7" w:rsidR="003670AA" w:rsidRDefault="003670AA" w:rsidP="00B1781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670AA">
        <w:rPr>
          <w:rStyle w:val="normaltextrun"/>
          <w:rFonts w:ascii="ＭＳ ゴシック" w:eastAsia="ＭＳ ゴシック" w:hAnsi="ＭＳ ゴシック" w:hint="eastAsia"/>
          <w:color w:val="000000"/>
          <w:sz w:val="24"/>
          <w:szCs w:val="24"/>
          <w:shd w:val="clear" w:color="auto" w:fill="FFFFFF"/>
        </w:rPr>
        <w:t>なお、以下に参考となるインターネットサイトのリンクを記載しましたので、対策の参考としてください。</w:t>
      </w:r>
      <w:r>
        <w:rPr>
          <w:rStyle w:val="eop"/>
          <w:rFonts w:ascii="ＭＳ ゴシック" w:eastAsia="ＭＳ ゴシック" w:hAnsi="ＭＳ ゴシック" w:hint="eastAsia"/>
          <w:color w:val="000000"/>
          <w:shd w:val="clear" w:color="auto" w:fill="FFFFFF"/>
        </w:rPr>
        <w:t> </w:t>
      </w:r>
    </w:p>
    <w:p w14:paraId="7E18023F" w14:textId="6598C6E4" w:rsidR="00DD7DBD" w:rsidRDefault="00DD7DBD" w:rsidP="00DD7DBD">
      <w:pPr>
        <w:rPr>
          <w:rFonts w:ascii="ＭＳ ゴシック" w:eastAsia="ＭＳ ゴシック" w:hAnsi="ＭＳ ゴシック"/>
          <w:sz w:val="24"/>
        </w:rPr>
      </w:pPr>
    </w:p>
    <w:p w14:paraId="31131150" w14:textId="77777777" w:rsidR="00171A8E" w:rsidRDefault="00171A8E" w:rsidP="00DD7DBD">
      <w:pPr>
        <w:rPr>
          <w:rFonts w:ascii="ＭＳ ゴシック" w:eastAsia="ＭＳ ゴシック" w:hAnsi="ＭＳ ゴシック"/>
          <w:sz w:val="24"/>
        </w:rPr>
      </w:pPr>
    </w:p>
    <w:p w14:paraId="267F8A18" w14:textId="45B11DF4" w:rsidR="0018467E" w:rsidRDefault="0018467E" w:rsidP="000B0758">
      <w:pPr>
        <w:spacing w:line="360" w:lineRule="exact"/>
        <w:rPr>
          <w:rFonts w:ascii="ＭＳ ゴシック" w:eastAsia="ＭＳ ゴシック" w:hAnsi="ＭＳ ゴシック"/>
        </w:rPr>
      </w:pPr>
      <w:r w:rsidRPr="00171A8E">
        <w:rPr>
          <w:rFonts w:ascii="ＭＳ ゴシック" w:eastAsia="ＭＳ ゴシック" w:hAnsi="ＭＳ ゴシック" w:hint="eastAsia"/>
        </w:rPr>
        <w:t>（参考）事業者向けサイバーセキュリティ対策の紹介ページ</w:t>
      </w:r>
    </w:p>
    <w:p w14:paraId="36D6E099" w14:textId="77777777" w:rsidR="000B0758" w:rsidRPr="00171A8E" w:rsidRDefault="000B0758" w:rsidP="000B0758">
      <w:pPr>
        <w:spacing w:line="240" w:lineRule="exact"/>
        <w:rPr>
          <w:rFonts w:ascii="ＭＳ ゴシック" w:eastAsia="ＭＳ ゴシック" w:hAnsi="ＭＳ ゴシック"/>
        </w:rPr>
      </w:pPr>
    </w:p>
    <w:p w14:paraId="3B2F3653" w14:textId="39DF8660" w:rsidR="0018467E" w:rsidRPr="00171A8E" w:rsidRDefault="0018467E" w:rsidP="00171A8E">
      <w:pPr>
        <w:spacing w:line="220" w:lineRule="exact"/>
        <w:rPr>
          <w:rFonts w:ascii="ＭＳ ゴシック" w:eastAsia="ＭＳ ゴシック" w:hAnsi="ＭＳ ゴシック"/>
        </w:rPr>
      </w:pPr>
      <w:r w:rsidRPr="00171A8E">
        <w:rPr>
          <w:rFonts w:ascii="ＭＳ ゴシック" w:eastAsia="ＭＳ ゴシック" w:hAnsi="ＭＳ ゴシック" w:hint="eastAsia"/>
        </w:rPr>
        <w:t>インターネットの安全・安心ハンドブック（内閣サイバーセキュリティセンター）</w:t>
      </w:r>
    </w:p>
    <w:p w14:paraId="57C641CD" w14:textId="76765119" w:rsidR="0018467E" w:rsidRPr="00171A8E" w:rsidRDefault="00000000" w:rsidP="00171A8E">
      <w:pPr>
        <w:spacing w:line="220" w:lineRule="exact"/>
        <w:rPr>
          <w:rFonts w:ascii="ＭＳ ゴシック" w:eastAsia="ＭＳ ゴシック" w:hAnsi="ＭＳ ゴシック"/>
        </w:rPr>
      </w:pPr>
      <w:hyperlink r:id="rId6" w:history="1">
        <w:r w:rsidR="0018467E" w:rsidRPr="00171A8E">
          <w:rPr>
            <w:rStyle w:val="af"/>
            <w:rFonts w:ascii="ＭＳ ゴシック" w:eastAsia="ＭＳ ゴシック" w:hAnsi="ＭＳ ゴシック" w:hint="eastAsia"/>
          </w:rPr>
          <w:t>https://security-portal.nisc.go.jp/guidance/handbook.html</w:t>
        </w:r>
      </w:hyperlink>
    </w:p>
    <w:p w14:paraId="3CA961CD" w14:textId="77777777" w:rsidR="0018467E" w:rsidRPr="00171A8E" w:rsidRDefault="0018467E" w:rsidP="00171A8E">
      <w:pPr>
        <w:spacing w:line="220" w:lineRule="exact"/>
        <w:rPr>
          <w:rFonts w:ascii="ＭＳ ゴシック" w:eastAsia="ＭＳ ゴシック" w:hAnsi="ＭＳ ゴシック"/>
        </w:rPr>
      </w:pPr>
    </w:p>
    <w:p w14:paraId="5BF6770C" w14:textId="4CE4D3DB" w:rsidR="0018467E" w:rsidRPr="00171A8E" w:rsidRDefault="0018467E" w:rsidP="00171A8E">
      <w:pPr>
        <w:spacing w:line="220" w:lineRule="exact"/>
        <w:rPr>
          <w:rFonts w:ascii="ＭＳ ゴシック" w:eastAsia="ＭＳ ゴシック" w:hAnsi="ＭＳ ゴシック"/>
        </w:rPr>
      </w:pPr>
      <w:r w:rsidRPr="00171A8E">
        <w:rPr>
          <w:rFonts w:ascii="ＭＳ ゴシック" w:eastAsia="ＭＳ ゴシック" w:hAnsi="ＭＳ ゴシック" w:hint="eastAsia"/>
        </w:rPr>
        <w:t>ストップ！ ランサムウェア ランサムウェア（内閣サイバーセキュリティセンター）</w:t>
      </w:r>
    </w:p>
    <w:p w14:paraId="6EEA8595" w14:textId="19BAAC68" w:rsidR="0018467E" w:rsidRPr="00171A8E" w:rsidRDefault="00000000" w:rsidP="00171A8E">
      <w:pPr>
        <w:spacing w:line="220" w:lineRule="exact"/>
        <w:rPr>
          <w:rFonts w:ascii="ＭＳ ゴシック" w:eastAsia="ＭＳ ゴシック" w:hAnsi="ＭＳ ゴシック"/>
        </w:rPr>
      </w:pPr>
      <w:hyperlink r:id="rId7" w:history="1">
        <w:r w:rsidR="0018467E" w:rsidRPr="00171A8E">
          <w:rPr>
            <w:rStyle w:val="af"/>
            <w:rFonts w:ascii="ＭＳ ゴシック" w:eastAsia="ＭＳ ゴシック" w:hAnsi="ＭＳ ゴシック" w:hint="eastAsia"/>
          </w:rPr>
          <w:t>https://www.nisc.go.jp/tokusetsu/stopransomware/index.html</w:t>
        </w:r>
      </w:hyperlink>
    </w:p>
    <w:p w14:paraId="7D71F123" w14:textId="2974DA77" w:rsidR="0018467E" w:rsidRPr="00171A8E" w:rsidRDefault="0018467E" w:rsidP="00171A8E">
      <w:pPr>
        <w:spacing w:line="220" w:lineRule="exact"/>
        <w:rPr>
          <w:rFonts w:ascii="ＭＳ ゴシック" w:eastAsia="ＭＳ ゴシック" w:hAnsi="ＭＳ ゴシック"/>
        </w:rPr>
      </w:pPr>
    </w:p>
    <w:p w14:paraId="712D0A3C" w14:textId="27D9D010" w:rsidR="0018467E" w:rsidRPr="00171A8E" w:rsidRDefault="0018467E" w:rsidP="00171A8E">
      <w:pPr>
        <w:spacing w:line="220" w:lineRule="exact"/>
        <w:rPr>
          <w:rFonts w:ascii="ＭＳ ゴシック" w:eastAsia="ＭＳ ゴシック" w:hAnsi="ＭＳ ゴシック"/>
        </w:rPr>
      </w:pPr>
      <w:r w:rsidRPr="00171A8E">
        <w:rPr>
          <w:rFonts w:ascii="ＭＳ ゴシック" w:eastAsia="ＭＳ ゴシック" w:hAnsi="ＭＳ ゴシック" w:hint="eastAsia"/>
        </w:rPr>
        <w:t>中小企業庁のサイバーセキュリティ対策（中小企業庁）</w:t>
      </w:r>
    </w:p>
    <w:p w14:paraId="02EDC20E" w14:textId="65AA6E94" w:rsidR="0018467E" w:rsidRDefault="00195716" w:rsidP="00171A8E">
      <w:pPr>
        <w:spacing w:line="220" w:lineRule="exact"/>
        <w:rPr>
          <w:rFonts w:ascii="ＭＳ ゴシック" w:eastAsia="ＭＳ ゴシック" w:hAnsi="ＭＳ ゴシック"/>
        </w:rPr>
      </w:pPr>
      <w:hyperlink r:id="rId8" w:history="1">
        <w:r w:rsidRPr="00AC1718">
          <w:rPr>
            <w:rStyle w:val="af"/>
            <w:rFonts w:ascii="ＭＳ ゴシック" w:eastAsia="ＭＳ ゴシック" w:hAnsi="ＭＳ ゴシック" w:hint="eastAsia"/>
          </w:rPr>
          <w:t>https://www.meti.go.jp/policy/netsecurity/sme-guide.html</w:t>
        </w:r>
      </w:hyperlink>
    </w:p>
    <w:p w14:paraId="7E317008" w14:textId="49A3DFD0" w:rsidR="00DD7DBD" w:rsidRPr="007D24CC" w:rsidRDefault="00DD7DBD" w:rsidP="00DD7DBD">
      <w:pPr>
        <w:rPr>
          <w:rFonts w:ascii="ＭＳ ゴシック" w:eastAsia="ＭＳ ゴシック" w:hAnsi="ＭＳ ゴシック"/>
          <w:sz w:val="24"/>
        </w:rPr>
      </w:pPr>
    </w:p>
    <w:p w14:paraId="2ECE009C" w14:textId="1E199019" w:rsidR="00DD7DBD" w:rsidRDefault="00DD7DBD" w:rsidP="00DD7DB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　上</w:t>
      </w:r>
    </w:p>
    <w:sectPr w:rsidR="00DD7DBD" w:rsidSect="00EB642A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8B50" w14:textId="77777777" w:rsidR="00292703" w:rsidRDefault="00292703">
      <w:r>
        <w:separator/>
      </w:r>
    </w:p>
  </w:endnote>
  <w:endnote w:type="continuationSeparator" w:id="0">
    <w:p w14:paraId="6B540E42" w14:textId="77777777" w:rsidR="00292703" w:rsidRDefault="0029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FCD1" w14:textId="77777777" w:rsidR="00292703" w:rsidRDefault="00292703">
      <w:r>
        <w:separator/>
      </w:r>
    </w:p>
  </w:footnote>
  <w:footnote w:type="continuationSeparator" w:id="0">
    <w:p w14:paraId="5C2C1BD6" w14:textId="77777777" w:rsidR="00292703" w:rsidRDefault="00292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16"/>
    <w:rsid w:val="000B0758"/>
    <w:rsid w:val="00171A8E"/>
    <w:rsid w:val="0018467E"/>
    <w:rsid w:val="00195716"/>
    <w:rsid w:val="001E5723"/>
    <w:rsid w:val="00252A63"/>
    <w:rsid w:val="002801B1"/>
    <w:rsid w:val="00287E66"/>
    <w:rsid w:val="00292703"/>
    <w:rsid w:val="00356CAE"/>
    <w:rsid w:val="003670AA"/>
    <w:rsid w:val="00385F93"/>
    <w:rsid w:val="003B25DA"/>
    <w:rsid w:val="003E766D"/>
    <w:rsid w:val="00435CBE"/>
    <w:rsid w:val="00453E02"/>
    <w:rsid w:val="00546889"/>
    <w:rsid w:val="005677E2"/>
    <w:rsid w:val="005C5696"/>
    <w:rsid w:val="005E080A"/>
    <w:rsid w:val="006557E8"/>
    <w:rsid w:val="006C621E"/>
    <w:rsid w:val="007D24CC"/>
    <w:rsid w:val="008B4C07"/>
    <w:rsid w:val="008C0204"/>
    <w:rsid w:val="00913D59"/>
    <w:rsid w:val="00937C71"/>
    <w:rsid w:val="00974CCB"/>
    <w:rsid w:val="00A75629"/>
    <w:rsid w:val="00B17816"/>
    <w:rsid w:val="00B510F7"/>
    <w:rsid w:val="00B72597"/>
    <w:rsid w:val="00BA5E62"/>
    <w:rsid w:val="00D338C6"/>
    <w:rsid w:val="00D61DB0"/>
    <w:rsid w:val="00D85577"/>
    <w:rsid w:val="00DA20B6"/>
    <w:rsid w:val="00DD5489"/>
    <w:rsid w:val="00DD7DBD"/>
    <w:rsid w:val="00E12FE8"/>
    <w:rsid w:val="00EB642A"/>
    <w:rsid w:val="00F50E58"/>
    <w:rsid w:val="00F77D98"/>
    <w:rsid w:val="00FB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8113E"/>
  <w15:chartTrackingRefBased/>
  <w15:docId w15:val="{31948375-577B-4B6F-9A05-B3EFD794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C5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6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C569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569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C5696"/>
  </w:style>
  <w:style w:type="paragraph" w:styleId="ad">
    <w:name w:val="annotation subject"/>
    <w:basedOn w:val="ab"/>
    <w:next w:val="ab"/>
    <w:link w:val="ae"/>
    <w:uiPriority w:val="99"/>
    <w:semiHidden/>
    <w:unhideWhenUsed/>
    <w:rsid w:val="005C569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C5696"/>
    <w:rPr>
      <w:b/>
      <w:bCs/>
    </w:rPr>
  </w:style>
  <w:style w:type="character" w:styleId="af">
    <w:name w:val="Hyperlink"/>
    <w:basedOn w:val="a0"/>
    <w:uiPriority w:val="99"/>
    <w:unhideWhenUsed/>
    <w:rsid w:val="0018467E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3670AA"/>
  </w:style>
  <w:style w:type="character" w:customStyle="1" w:styleId="eop">
    <w:name w:val="eop"/>
    <w:basedOn w:val="a0"/>
    <w:rsid w:val="003670AA"/>
  </w:style>
  <w:style w:type="character" w:styleId="af0">
    <w:name w:val="FollowedHyperlink"/>
    <w:basedOn w:val="a0"/>
    <w:uiPriority w:val="99"/>
    <w:semiHidden/>
    <w:unhideWhenUsed/>
    <w:rsid w:val="00453E02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95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i.go.jp/policy/netsecurity/sme-guid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sc.go.jp/tokusetsu/stopransomwar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urity-portal.nisc.go.jp/guidance/handbook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 誠二</dc:creator>
  <cp:keywords/>
  <dc:description/>
  <cp:lastModifiedBy>深田 風太</cp:lastModifiedBy>
  <cp:revision>17</cp:revision>
  <cp:lastPrinted>2023-07-11T01:26:00Z</cp:lastPrinted>
  <dcterms:created xsi:type="dcterms:W3CDTF">2023-07-06T07:20:00Z</dcterms:created>
  <dcterms:modified xsi:type="dcterms:W3CDTF">2023-07-11T01:26:00Z</dcterms:modified>
</cp:coreProperties>
</file>